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A79F169" w14:textId="298AD3C8" w:rsidR="008D16A0" w:rsidRPr="008625D5" w:rsidRDefault="0043134C" w:rsidP="0043134C">
      <w:pPr>
        <w:rPr>
          <w:rFonts w:ascii="Times New Roman" w:hAnsi="Times New Roman" w:cs="Times New Roman"/>
          <w:sz w:val="22"/>
          <w:szCs w:val="22"/>
        </w:rPr>
      </w:pPr>
      <w:r>
        <w:rPr>
          <w:noProof/>
        </w:rPr>
        <w:drawing>
          <wp:inline distT="0" distB="0" distL="0" distR="0" wp14:anchorId="4DEB63C4" wp14:editId="777D721F">
            <wp:extent cx="571500" cy="619125"/>
            <wp:effectExtent l="0" t="0" r="0" b="9525"/>
            <wp:docPr id="1012583727" name="Obrázek 1" descr="Obsah obrázku text, symbol, emblém, erbovní znak&#10;&#10;Popis byl vytvořen automatick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12583727" name="Obrázek 1" descr="Obsah obrázku text, symbol, emblém, erbovní znak&#10;&#10;Popis byl vytvořen automaticky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1500" cy="619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9F37BAF" w14:textId="448AAC5A" w:rsidR="0043134C" w:rsidRPr="008625D5" w:rsidRDefault="0043134C" w:rsidP="0043134C">
      <w:pPr>
        <w:jc w:val="center"/>
        <w:rPr>
          <w:rFonts w:ascii="Times New Roman" w:hAnsi="Times New Roman" w:cs="Times New Roman"/>
          <w:b/>
          <w:bCs/>
          <w:sz w:val="32"/>
          <w:szCs w:val="32"/>
          <w:u w:val="single"/>
        </w:rPr>
      </w:pPr>
      <w:r w:rsidRPr="008625D5">
        <w:rPr>
          <w:rFonts w:ascii="Times New Roman" w:hAnsi="Times New Roman" w:cs="Times New Roman"/>
          <w:b/>
          <w:bCs/>
          <w:sz w:val="32"/>
          <w:szCs w:val="32"/>
          <w:u w:val="single"/>
        </w:rPr>
        <w:t>Veřejné dětské hřiště</w:t>
      </w:r>
    </w:p>
    <w:p w14:paraId="64590C29" w14:textId="2EBC531F" w:rsidR="0043134C" w:rsidRPr="008625D5" w:rsidRDefault="0043134C" w:rsidP="0043134C">
      <w:pPr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 w:rsidRPr="008625D5">
        <w:rPr>
          <w:rFonts w:ascii="Times New Roman" w:hAnsi="Times New Roman" w:cs="Times New Roman"/>
          <w:b/>
          <w:bCs/>
          <w:sz w:val="32"/>
          <w:szCs w:val="32"/>
        </w:rPr>
        <w:t>PROVOZNÍ A NÁVŠTĚVNÍ ŘÁD HŘIŠTĚ</w:t>
      </w:r>
    </w:p>
    <w:p w14:paraId="2DC3CF26" w14:textId="49828D93" w:rsidR="0043134C" w:rsidRPr="00036B7C" w:rsidRDefault="0043134C" w:rsidP="0043134C">
      <w:pPr>
        <w:pStyle w:val="Odstavecseseznamem"/>
        <w:numPr>
          <w:ilvl w:val="0"/>
          <w:numId w:val="1"/>
        </w:numPr>
        <w:rPr>
          <w:rFonts w:ascii="Times New Roman" w:hAnsi="Times New Roman" w:cs="Times New Roman"/>
          <w:b/>
          <w:bCs/>
          <w:sz w:val="22"/>
          <w:szCs w:val="22"/>
          <w:u w:val="single"/>
        </w:rPr>
      </w:pPr>
      <w:r w:rsidRPr="00036B7C">
        <w:rPr>
          <w:rFonts w:ascii="Times New Roman" w:hAnsi="Times New Roman" w:cs="Times New Roman"/>
          <w:b/>
          <w:bCs/>
          <w:sz w:val="22"/>
          <w:szCs w:val="22"/>
          <w:u w:val="single"/>
        </w:rPr>
        <w:t>Upozornění pro uživatele</w:t>
      </w:r>
    </w:p>
    <w:p w14:paraId="6EFB62A0" w14:textId="14D661F5" w:rsidR="0043134C" w:rsidRPr="008625D5" w:rsidRDefault="0043134C" w:rsidP="0043134C">
      <w:pPr>
        <w:pStyle w:val="Odstavecseseznamem"/>
        <w:numPr>
          <w:ilvl w:val="1"/>
          <w:numId w:val="1"/>
        </w:numPr>
        <w:rPr>
          <w:rFonts w:ascii="Times New Roman" w:hAnsi="Times New Roman" w:cs="Times New Roman"/>
          <w:sz w:val="22"/>
          <w:szCs w:val="22"/>
        </w:rPr>
      </w:pPr>
      <w:r w:rsidRPr="008625D5">
        <w:rPr>
          <w:rFonts w:ascii="Times New Roman" w:hAnsi="Times New Roman" w:cs="Times New Roman"/>
          <w:sz w:val="22"/>
          <w:szCs w:val="22"/>
        </w:rPr>
        <w:t xml:space="preserve">Hřiště je určeno pro děti </w:t>
      </w:r>
      <w:r w:rsidRPr="00036B7C">
        <w:rPr>
          <w:rFonts w:ascii="Times New Roman" w:hAnsi="Times New Roman" w:cs="Times New Roman"/>
          <w:b/>
          <w:bCs/>
          <w:sz w:val="22"/>
          <w:szCs w:val="22"/>
        </w:rPr>
        <w:t>od 1 do 14 let (do 50 kg)</w:t>
      </w:r>
      <w:r w:rsidRPr="008625D5">
        <w:rPr>
          <w:rFonts w:ascii="Times New Roman" w:hAnsi="Times New Roman" w:cs="Times New Roman"/>
          <w:sz w:val="22"/>
          <w:szCs w:val="22"/>
        </w:rPr>
        <w:t>, děti mladší nebo starší (těžší) nesmí jednotlivé dětské prvky využívat. Z důvodu bezpečnosti smí dítě využívat zařízení dětského hřiště pouze pod dozorem dospělé osoby!</w:t>
      </w:r>
    </w:p>
    <w:p w14:paraId="3C6F4C7E" w14:textId="73C860FA" w:rsidR="0043134C" w:rsidRPr="008625D5" w:rsidRDefault="0043134C" w:rsidP="0043134C">
      <w:pPr>
        <w:pStyle w:val="Odstavecseseznamem"/>
        <w:numPr>
          <w:ilvl w:val="1"/>
          <w:numId w:val="1"/>
        </w:numPr>
        <w:rPr>
          <w:rFonts w:ascii="Times New Roman" w:hAnsi="Times New Roman" w:cs="Times New Roman"/>
          <w:sz w:val="22"/>
          <w:szCs w:val="22"/>
        </w:rPr>
      </w:pPr>
      <w:r w:rsidRPr="008625D5">
        <w:rPr>
          <w:rFonts w:ascii="Times New Roman" w:hAnsi="Times New Roman" w:cs="Times New Roman"/>
          <w:sz w:val="22"/>
          <w:szCs w:val="22"/>
        </w:rPr>
        <w:t xml:space="preserve">Nedovolte dětem vstup na </w:t>
      </w:r>
      <w:r w:rsidR="008625D5" w:rsidRPr="008625D5">
        <w:rPr>
          <w:rFonts w:ascii="Times New Roman" w:hAnsi="Times New Roman" w:cs="Times New Roman"/>
          <w:sz w:val="22"/>
          <w:szCs w:val="22"/>
        </w:rPr>
        <w:t>hřiště,</w:t>
      </w:r>
      <w:r w:rsidRPr="008625D5">
        <w:rPr>
          <w:rFonts w:ascii="Times New Roman" w:hAnsi="Times New Roman" w:cs="Times New Roman"/>
          <w:sz w:val="22"/>
          <w:szCs w:val="22"/>
        </w:rPr>
        <w:t xml:space="preserve"> pokud je zařízení kluzké a jeho povrch vlhký, namrzlý, příp. na něm zjistíte závadu!</w:t>
      </w:r>
    </w:p>
    <w:p w14:paraId="47F6084F" w14:textId="499197FF" w:rsidR="0043134C" w:rsidRPr="008625D5" w:rsidRDefault="0043134C" w:rsidP="0043134C">
      <w:pPr>
        <w:pStyle w:val="Odstavecseseznamem"/>
        <w:numPr>
          <w:ilvl w:val="1"/>
          <w:numId w:val="1"/>
        </w:numPr>
        <w:rPr>
          <w:rFonts w:ascii="Times New Roman" w:hAnsi="Times New Roman" w:cs="Times New Roman"/>
          <w:sz w:val="22"/>
          <w:szCs w:val="22"/>
        </w:rPr>
      </w:pPr>
      <w:r w:rsidRPr="008625D5">
        <w:rPr>
          <w:rFonts w:ascii="Times New Roman" w:hAnsi="Times New Roman" w:cs="Times New Roman"/>
          <w:sz w:val="22"/>
          <w:szCs w:val="22"/>
        </w:rPr>
        <w:t>Za úmyslné poškození zařízení hřiště dítětem nebo škodu vzniklou nerespektováním provozního řádu nese odpovědnost v plné výši dohlížející dospělá osoba (rodiče, odpovědná osoba).</w:t>
      </w:r>
    </w:p>
    <w:p w14:paraId="047F47B9" w14:textId="22FBE3A3" w:rsidR="0043134C" w:rsidRPr="008625D5" w:rsidRDefault="0043134C" w:rsidP="0043134C">
      <w:pPr>
        <w:pStyle w:val="Odstavecseseznamem"/>
        <w:numPr>
          <w:ilvl w:val="1"/>
          <w:numId w:val="1"/>
        </w:numPr>
        <w:rPr>
          <w:rFonts w:ascii="Times New Roman" w:hAnsi="Times New Roman" w:cs="Times New Roman"/>
          <w:sz w:val="22"/>
          <w:szCs w:val="22"/>
        </w:rPr>
      </w:pPr>
      <w:r w:rsidRPr="008625D5">
        <w:rPr>
          <w:rFonts w:ascii="Times New Roman" w:hAnsi="Times New Roman" w:cs="Times New Roman"/>
          <w:sz w:val="22"/>
          <w:szCs w:val="22"/>
        </w:rPr>
        <w:t>Provozní doba od 1.4. – 30.11. od 8.00 – 20.00 hod.</w:t>
      </w:r>
    </w:p>
    <w:p w14:paraId="532BDCA8" w14:textId="1268D831" w:rsidR="0043134C" w:rsidRPr="00036B7C" w:rsidRDefault="0043134C" w:rsidP="0043134C">
      <w:pPr>
        <w:pStyle w:val="Odstavecseseznamem"/>
        <w:numPr>
          <w:ilvl w:val="0"/>
          <w:numId w:val="1"/>
        </w:numPr>
        <w:rPr>
          <w:rFonts w:ascii="Times New Roman" w:hAnsi="Times New Roman" w:cs="Times New Roman"/>
          <w:b/>
          <w:bCs/>
          <w:sz w:val="22"/>
          <w:szCs w:val="22"/>
          <w:u w:val="single"/>
        </w:rPr>
      </w:pPr>
      <w:r w:rsidRPr="00036B7C">
        <w:rPr>
          <w:rFonts w:ascii="Times New Roman" w:hAnsi="Times New Roman" w:cs="Times New Roman"/>
          <w:b/>
          <w:bCs/>
          <w:sz w:val="22"/>
          <w:szCs w:val="22"/>
          <w:u w:val="single"/>
        </w:rPr>
        <w:t>Bezpečnost</w:t>
      </w:r>
    </w:p>
    <w:p w14:paraId="6F57E620" w14:textId="5D92B81B" w:rsidR="0043134C" w:rsidRPr="008625D5" w:rsidRDefault="0043134C" w:rsidP="0043134C">
      <w:pPr>
        <w:pStyle w:val="Odstavecseseznamem"/>
        <w:numPr>
          <w:ilvl w:val="1"/>
          <w:numId w:val="1"/>
        </w:numPr>
        <w:rPr>
          <w:rFonts w:ascii="Times New Roman" w:hAnsi="Times New Roman" w:cs="Times New Roman"/>
          <w:sz w:val="22"/>
          <w:szCs w:val="22"/>
        </w:rPr>
      </w:pPr>
      <w:r w:rsidRPr="008625D5">
        <w:rPr>
          <w:rFonts w:ascii="Times New Roman" w:hAnsi="Times New Roman" w:cs="Times New Roman"/>
          <w:sz w:val="22"/>
          <w:szCs w:val="22"/>
        </w:rPr>
        <w:t xml:space="preserve">Návštěvníci hřiště jsou povinni chovat se tak, </w:t>
      </w:r>
      <w:r w:rsidR="008625D5" w:rsidRPr="008625D5">
        <w:rPr>
          <w:rFonts w:ascii="Times New Roman" w:hAnsi="Times New Roman" w:cs="Times New Roman"/>
          <w:sz w:val="22"/>
          <w:szCs w:val="22"/>
        </w:rPr>
        <w:t>aby</w:t>
      </w:r>
      <w:r w:rsidRPr="008625D5">
        <w:rPr>
          <w:rFonts w:ascii="Times New Roman" w:hAnsi="Times New Roman" w:cs="Times New Roman"/>
          <w:sz w:val="22"/>
          <w:szCs w:val="22"/>
        </w:rPr>
        <w:t xml:space="preserve"> neohrožovali sebe ani ostatní návštěvníky.</w:t>
      </w:r>
    </w:p>
    <w:p w14:paraId="100375E0" w14:textId="4B280346" w:rsidR="0043134C" w:rsidRPr="008625D5" w:rsidRDefault="0043134C" w:rsidP="0043134C">
      <w:pPr>
        <w:pStyle w:val="Odstavecseseznamem"/>
        <w:numPr>
          <w:ilvl w:val="1"/>
          <w:numId w:val="1"/>
        </w:numPr>
        <w:rPr>
          <w:rFonts w:ascii="Times New Roman" w:hAnsi="Times New Roman" w:cs="Times New Roman"/>
          <w:sz w:val="22"/>
          <w:szCs w:val="22"/>
        </w:rPr>
      </w:pPr>
      <w:r w:rsidRPr="008625D5">
        <w:rPr>
          <w:rFonts w:ascii="Times New Roman" w:hAnsi="Times New Roman" w:cs="Times New Roman"/>
          <w:sz w:val="22"/>
          <w:szCs w:val="22"/>
        </w:rPr>
        <w:t xml:space="preserve">Návštěvníci nesmí na hřiště přinášet skleněné a ostré </w:t>
      </w:r>
      <w:r w:rsidR="008625D5" w:rsidRPr="008625D5">
        <w:rPr>
          <w:rFonts w:ascii="Times New Roman" w:hAnsi="Times New Roman" w:cs="Times New Roman"/>
          <w:sz w:val="22"/>
          <w:szCs w:val="22"/>
        </w:rPr>
        <w:t>předměty</w:t>
      </w:r>
      <w:r w:rsidRPr="008625D5">
        <w:rPr>
          <w:rFonts w:ascii="Times New Roman" w:hAnsi="Times New Roman" w:cs="Times New Roman"/>
          <w:sz w:val="22"/>
          <w:szCs w:val="22"/>
        </w:rPr>
        <w:t xml:space="preserve"> (např. lahve, nůž, nůžky injekční stříkačky a zbraně).</w:t>
      </w:r>
    </w:p>
    <w:p w14:paraId="0F113D88" w14:textId="3E7BDA3B" w:rsidR="0043134C" w:rsidRPr="008625D5" w:rsidRDefault="0043134C" w:rsidP="0043134C">
      <w:pPr>
        <w:pStyle w:val="Odstavecseseznamem"/>
        <w:numPr>
          <w:ilvl w:val="1"/>
          <w:numId w:val="1"/>
        </w:numPr>
        <w:rPr>
          <w:rFonts w:ascii="Times New Roman" w:hAnsi="Times New Roman" w:cs="Times New Roman"/>
          <w:sz w:val="22"/>
          <w:szCs w:val="22"/>
        </w:rPr>
      </w:pPr>
      <w:r w:rsidRPr="008625D5">
        <w:rPr>
          <w:rFonts w:ascii="Times New Roman" w:hAnsi="Times New Roman" w:cs="Times New Roman"/>
          <w:sz w:val="22"/>
          <w:szCs w:val="22"/>
        </w:rPr>
        <w:t xml:space="preserve">V prostoru hřiště je zakázána </w:t>
      </w:r>
      <w:r w:rsidR="008625D5" w:rsidRPr="008625D5">
        <w:rPr>
          <w:rFonts w:ascii="Times New Roman" w:hAnsi="Times New Roman" w:cs="Times New Roman"/>
          <w:sz w:val="22"/>
          <w:szCs w:val="22"/>
        </w:rPr>
        <w:t>manipulace</w:t>
      </w:r>
      <w:r w:rsidRPr="008625D5">
        <w:rPr>
          <w:rFonts w:ascii="Times New Roman" w:hAnsi="Times New Roman" w:cs="Times New Roman"/>
          <w:sz w:val="22"/>
          <w:szCs w:val="22"/>
        </w:rPr>
        <w:t xml:space="preserve"> s otevřeným ohněm.</w:t>
      </w:r>
    </w:p>
    <w:p w14:paraId="765EB4DC" w14:textId="6BBFC9BC" w:rsidR="0043134C" w:rsidRPr="008625D5" w:rsidRDefault="0043134C" w:rsidP="0043134C">
      <w:pPr>
        <w:pStyle w:val="Odstavecseseznamem"/>
        <w:numPr>
          <w:ilvl w:val="1"/>
          <w:numId w:val="1"/>
        </w:numPr>
        <w:rPr>
          <w:rFonts w:ascii="Times New Roman" w:hAnsi="Times New Roman" w:cs="Times New Roman"/>
          <w:sz w:val="22"/>
          <w:szCs w:val="22"/>
        </w:rPr>
      </w:pPr>
      <w:r w:rsidRPr="008625D5">
        <w:rPr>
          <w:rFonts w:ascii="Times New Roman" w:hAnsi="Times New Roman" w:cs="Times New Roman"/>
          <w:sz w:val="22"/>
          <w:szCs w:val="22"/>
        </w:rPr>
        <w:t xml:space="preserve">Do prostoru hřiště je zakázáno vjíždět na kolech, </w:t>
      </w:r>
      <w:r w:rsidR="008625D5" w:rsidRPr="008625D5">
        <w:rPr>
          <w:rFonts w:ascii="Times New Roman" w:hAnsi="Times New Roman" w:cs="Times New Roman"/>
          <w:sz w:val="22"/>
          <w:szCs w:val="22"/>
        </w:rPr>
        <w:t>kolečkových</w:t>
      </w:r>
      <w:r w:rsidRPr="008625D5">
        <w:rPr>
          <w:rFonts w:ascii="Times New Roman" w:hAnsi="Times New Roman" w:cs="Times New Roman"/>
          <w:sz w:val="22"/>
          <w:szCs w:val="22"/>
        </w:rPr>
        <w:t xml:space="preserve"> bruslích a skateboardu mimo in-line dráhu. Dále je </w:t>
      </w:r>
      <w:r w:rsidRPr="00036B7C">
        <w:rPr>
          <w:rFonts w:ascii="Times New Roman" w:hAnsi="Times New Roman" w:cs="Times New Roman"/>
          <w:b/>
          <w:bCs/>
          <w:sz w:val="22"/>
          <w:szCs w:val="22"/>
        </w:rPr>
        <w:t xml:space="preserve">zakázáno používání </w:t>
      </w:r>
      <w:r w:rsidR="008625D5" w:rsidRPr="00036B7C">
        <w:rPr>
          <w:rFonts w:ascii="Times New Roman" w:hAnsi="Times New Roman" w:cs="Times New Roman"/>
          <w:b/>
          <w:bCs/>
          <w:sz w:val="22"/>
          <w:szCs w:val="22"/>
        </w:rPr>
        <w:t>čtyřkolek</w:t>
      </w:r>
      <w:r w:rsidRPr="00036B7C">
        <w:rPr>
          <w:rFonts w:ascii="Times New Roman" w:hAnsi="Times New Roman" w:cs="Times New Roman"/>
          <w:b/>
          <w:bCs/>
          <w:sz w:val="22"/>
          <w:szCs w:val="22"/>
        </w:rPr>
        <w:t xml:space="preserve"> poháněný</w:t>
      </w:r>
      <w:r w:rsidR="008625D5" w:rsidRPr="00036B7C">
        <w:rPr>
          <w:rFonts w:ascii="Times New Roman" w:hAnsi="Times New Roman" w:cs="Times New Roman"/>
          <w:b/>
          <w:bCs/>
          <w:sz w:val="22"/>
          <w:szCs w:val="22"/>
        </w:rPr>
        <w:t>ch</w:t>
      </w:r>
      <w:r w:rsidRPr="00036B7C">
        <w:rPr>
          <w:rFonts w:ascii="Times New Roman" w:hAnsi="Times New Roman" w:cs="Times New Roman"/>
          <w:b/>
          <w:bCs/>
          <w:sz w:val="22"/>
          <w:szCs w:val="22"/>
        </w:rPr>
        <w:t xml:space="preserve"> motorem či </w:t>
      </w:r>
      <w:r w:rsidR="008625D5" w:rsidRPr="00036B7C">
        <w:rPr>
          <w:rFonts w:ascii="Times New Roman" w:hAnsi="Times New Roman" w:cs="Times New Roman"/>
          <w:b/>
          <w:bCs/>
          <w:sz w:val="22"/>
          <w:szCs w:val="22"/>
        </w:rPr>
        <w:t>elektromotorem</w:t>
      </w:r>
      <w:r w:rsidR="008625D5" w:rsidRPr="008625D5">
        <w:rPr>
          <w:rFonts w:ascii="Times New Roman" w:hAnsi="Times New Roman" w:cs="Times New Roman"/>
          <w:sz w:val="22"/>
          <w:szCs w:val="22"/>
        </w:rPr>
        <w:t>,</w:t>
      </w:r>
      <w:r w:rsidRPr="008625D5">
        <w:rPr>
          <w:rFonts w:ascii="Times New Roman" w:hAnsi="Times New Roman" w:cs="Times New Roman"/>
          <w:sz w:val="22"/>
          <w:szCs w:val="22"/>
        </w:rPr>
        <w:t xml:space="preserve"> a to jak na in-line dráze, tak i na </w:t>
      </w:r>
      <w:r w:rsidR="008625D5" w:rsidRPr="008625D5">
        <w:rPr>
          <w:rFonts w:ascii="Times New Roman" w:hAnsi="Times New Roman" w:cs="Times New Roman"/>
          <w:sz w:val="22"/>
          <w:szCs w:val="22"/>
        </w:rPr>
        <w:t>travnatých</w:t>
      </w:r>
      <w:r w:rsidRPr="008625D5">
        <w:rPr>
          <w:rFonts w:ascii="Times New Roman" w:hAnsi="Times New Roman" w:cs="Times New Roman"/>
          <w:sz w:val="22"/>
          <w:szCs w:val="22"/>
        </w:rPr>
        <w:t xml:space="preserve"> a štěrkových </w:t>
      </w:r>
      <w:r w:rsidR="008625D5" w:rsidRPr="008625D5">
        <w:rPr>
          <w:rFonts w:ascii="Times New Roman" w:hAnsi="Times New Roman" w:cs="Times New Roman"/>
          <w:sz w:val="22"/>
          <w:szCs w:val="22"/>
        </w:rPr>
        <w:t>plochách</w:t>
      </w:r>
      <w:r w:rsidRPr="008625D5">
        <w:rPr>
          <w:rFonts w:ascii="Times New Roman" w:hAnsi="Times New Roman" w:cs="Times New Roman"/>
          <w:sz w:val="22"/>
          <w:szCs w:val="22"/>
        </w:rPr>
        <w:t xml:space="preserve"> areálu.</w:t>
      </w:r>
    </w:p>
    <w:p w14:paraId="3CC7D68F" w14:textId="2D9AE58A" w:rsidR="008625D5" w:rsidRPr="008625D5" w:rsidRDefault="008625D5" w:rsidP="0043134C">
      <w:pPr>
        <w:pStyle w:val="Odstavecseseznamem"/>
        <w:numPr>
          <w:ilvl w:val="1"/>
          <w:numId w:val="1"/>
        </w:numPr>
        <w:rPr>
          <w:rFonts w:ascii="Times New Roman" w:hAnsi="Times New Roman" w:cs="Times New Roman"/>
          <w:sz w:val="22"/>
          <w:szCs w:val="22"/>
        </w:rPr>
      </w:pPr>
      <w:r w:rsidRPr="008625D5">
        <w:rPr>
          <w:rFonts w:ascii="Times New Roman" w:hAnsi="Times New Roman" w:cs="Times New Roman"/>
          <w:sz w:val="22"/>
          <w:szCs w:val="22"/>
        </w:rPr>
        <w:t>Do prostoru hřiště je umožněn vjezd vozidel údržby, záchranné služby či hasičů.</w:t>
      </w:r>
    </w:p>
    <w:p w14:paraId="727E1821" w14:textId="21102300" w:rsidR="008625D5" w:rsidRPr="008625D5" w:rsidRDefault="008625D5" w:rsidP="0043134C">
      <w:pPr>
        <w:pStyle w:val="Odstavecseseznamem"/>
        <w:numPr>
          <w:ilvl w:val="1"/>
          <w:numId w:val="1"/>
        </w:numPr>
        <w:rPr>
          <w:rFonts w:ascii="Times New Roman" w:hAnsi="Times New Roman" w:cs="Times New Roman"/>
          <w:sz w:val="22"/>
          <w:szCs w:val="22"/>
        </w:rPr>
      </w:pPr>
      <w:r w:rsidRPr="008625D5">
        <w:rPr>
          <w:rFonts w:ascii="Times New Roman" w:hAnsi="Times New Roman" w:cs="Times New Roman"/>
          <w:sz w:val="22"/>
          <w:szCs w:val="22"/>
        </w:rPr>
        <w:t>Prostory hřiště jsou monitorovány kamerový</w:t>
      </w:r>
      <w:r w:rsidR="007C2816">
        <w:rPr>
          <w:rFonts w:ascii="Times New Roman" w:hAnsi="Times New Roman" w:cs="Times New Roman"/>
          <w:sz w:val="22"/>
          <w:szCs w:val="22"/>
        </w:rPr>
        <w:t>m</w:t>
      </w:r>
      <w:r w:rsidRPr="008625D5">
        <w:rPr>
          <w:rFonts w:ascii="Times New Roman" w:hAnsi="Times New Roman" w:cs="Times New Roman"/>
          <w:sz w:val="22"/>
          <w:szCs w:val="22"/>
        </w:rPr>
        <w:t xml:space="preserve"> systémem.</w:t>
      </w:r>
    </w:p>
    <w:p w14:paraId="25B7BFCA" w14:textId="6D964174" w:rsidR="008625D5" w:rsidRPr="00036B7C" w:rsidRDefault="008625D5" w:rsidP="008625D5">
      <w:pPr>
        <w:pStyle w:val="Odstavecseseznamem"/>
        <w:numPr>
          <w:ilvl w:val="0"/>
          <w:numId w:val="1"/>
        </w:numPr>
        <w:rPr>
          <w:rFonts w:ascii="Times New Roman" w:hAnsi="Times New Roman" w:cs="Times New Roman"/>
          <w:b/>
          <w:bCs/>
          <w:sz w:val="22"/>
          <w:szCs w:val="22"/>
          <w:u w:val="single"/>
        </w:rPr>
      </w:pPr>
      <w:r w:rsidRPr="00036B7C">
        <w:rPr>
          <w:rFonts w:ascii="Times New Roman" w:hAnsi="Times New Roman" w:cs="Times New Roman"/>
          <w:b/>
          <w:bCs/>
          <w:sz w:val="22"/>
          <w:szCs w:val="22"/>
          <w:u w:val="single"/>
        </w:rPr>
        <w:t>Hygiena</w:t>
      </w:r>
    </w:p>
    <w:p w14:paraId="6AB1FDD2" w14:textId="10EF33EF" w:rsidR="008625D5" w:rsidRPr="008625D5" w:rsidRDefault="008625D5" w:rsidP="008625D5">
      <w:pPr>
        <w:pStyle w:val="Odstavecseseznamem"/>
        <w:numPr>
          <w:ilvl w:val="1"/>
          <w:numId w:val="1"/>
        </w:numPr>
        <w:rPr>
          <w:rFonts w:ascii="Times New Roman" w:hAnsi="Times New Roman" w:cs="Times New Roman"/>
          <w:sz w:val="22"/>
          <w:szCs w:val="22"/>
        </w:rPr>
      </w:pPr>
      <w:r w:rsidRPr="008625D5">
        <w:rPr>
          <w:rFonts w:ascii="Times New Roman" w:hAnsi="Times New Roman" w:cs="Times New Roman"/>
          <w:sz w:val="22"/>
          <w:szCs w:val="22"/>
        </w:rPr>
        <w:t xml:space="preserve">Do prostoru hřiště je zákaz vstupu u dětí (občanů) trpících </w:t>
      </w:r>
      <w:r w:rsidR="00036B7C" w:rsidRPr="008625D5">
        <w:rPr>
          <w:rFonts w:ascii="Times New Roman" w:hAnsi="Times New Roman" w:cs="Times New Roman"/>
          <w:sz w:val="22"/>
          <w:szCs w:val="22"/>
        </w:rPr>
        <w:t>nakažlivou</w:t>
      </w:r>
      <w:r w:rsidRPr="008625D5">
        <w:rPr>
          <w:rFonts w:ascii="Times New Roman" w:hAnsi="Times New Roman" w:cs="Times New Roman"/>
          <w:sz w:val="22"/>
          <w:szCs w:val="22"/>
        </w:rPr>
        <w:t xml:space="preserve"> nemocí nebo těch, </w:t>
      </w:r>
      <w:r w:rsidR="00036B7C" w:rsidRPr="008625D5">
        <w:rPr>
          <w:rFonts w:ascii="Times New Roman" w:hAnsi="Times New Roman" w:cs="Times New Roman"/>
          <w:sz w:val="22"/>
          <w:szCs w:val="22"/>
        </w:rPr>
        <w:t>kteří</w:t>
      </w:r>
      <w:r w:rsidRPr="008625D5">
        <w:rPr>
          <w:rFonts w:ascii="Times New Roman" w:hAnsi="Times New Roman" w:cs="Times New Roman"/>
          <w:sz w:val="22"/>
          <w:szCs w:val="22"/>
        </w:rPr>
        <w:t xml:space="preserve"> jsou v tzv. karanténě.</w:t>
      </w:r>
    </w:p>
    <w:p w14:paraId="3BA676D0" w14:textId="682E0417" w:rsidR="008625D5" w:rsidRPr="008625D5" w:rsidRDefault="008625D5" w:rsidP="008625D5">
      <w:pPr>
        <w:pStyle w:val="Odstavecseseznamem"/>
        <w:numPr>
          <w:ilvl w:val="1"/>
          <w:numId w:val="1"/>
        </w:numPr>
        <w:rPr>
          <w:rFonts w:ascii="Times New Roman" w:hAnsi="Times New Roman" w:cs="Times New Roman"/>
          <w:sz w:val="22"/>
          <w:szCs w:val="22"/>
        </w:rPr>
      </w:pPr>
      <w:r w:rsidRPr="008625D5">
        <w:rPr>
          <w:rFonts w:ascii="Times New Roman" w:hAnsi="Times New Roman" w:cs="Times New Roman"/>
          <w:sz w:val="22"/>
          <w:szCs w:val="22"/>
        </w:rPr>
        <w:t>V </w:t>
      </w:r>
      <w:r w:rsidR="00036B7C" w:rsidRPr="008625D5">
        <w:rPr>
          <w:rFonts w:ascii="Times New Roman" w:hAnsi="Times New Roman" w:cs="Times New Roman"/>
          <w:sz w:val="22"/>
          <w:szCs w:val="22"/>
        </w:rPr>
        <w:t>prostoru</w:t>
      </w:r>
      <w:r w:rsidRPr="008625D5">
        <w:rPr>
          <w:rFonts w:ascii="Times New Roman" w:hAnsi="Times New Roman" w:cs="Times New Roman"/>
          <w:sz w:val="22"/>
          <w:szCs w:val="22"/>
        </w:rPr>
        <w:t xml:space="preserve"> hřiště je zakázána konzumace alkoholu a užívání drog.</w:t>
      </w:r>
    </w:p>
    <w:p w14:paraId="2DB43BEB" w14:textId="0279CE35" w:rsidR="008625D5" w:rsidRPr="008625D5" w:rsidRDefault="008625D5" w:rsidP="008625D5">
      <w:pPr>
        <w:pStyle w:val="Odstavecseseznamem"/>
        <w:numPr>
          <w:ilvl w:val="1"/>
          <w:numId w:val="1"/>
        </w:numPr>
        <w:rPr>
          <w:rFonts w:ascii="Times New Roman" w:hAnsi="Times New Roman" w:cs="Times New Roman"/>
          <w:sz w:val="22"/>
          <w:szCs w:val="22"/>
        </w:rPr>
      </w:pPr>
      <w:r w:rsidRPr="008625D5">
        <w:rPr>
          <w:rFonts w:ascii="Times New Roman" w:hAnsi="Times New Roman" w:cs="Times New Roman"/>
          <w:sz w:val="22"/>
          <w:szCs w:val="22"/>
        </w:rPr>
        <w:t>V prostoru je zakázáno kouření.</w:t>
      </w:r>
    </w:p>
    <w:p w14:paraId="14D2B16D" w14:textId="4E30E16D" w:rsidR="008625D5" w:rsidRPr="008625D5" w:rsidRDefault="008625D5" w:rsidP="008625D5">
      <w:pPr>
        <w:pStyle w:val="Odstavecseseznamem"/>
        <w:numPr>
          <w:ilvl w:val="1"/>
          <w:numId w:val="1"/>
        </w:numPr>
        <w:rPr>
          <w:rFonts w:ascii="Times New Roman" w:hAnsi="Times New Roman" w:cs="Times New Roman"/>
          <w:sz w:val="22"/>
          <w:szCs w:val="22"/>
        </w:rPr>
      </w:pPr>
      <w:r w:rsidRPr="008625D5">
        <w:rPr>
          <w:rFonts w:ascii="Times New Roman" w:hAnsi="Times New Roman" w:cs="Times New Roman"/>
          <w:sz w:val="22"/>
          <w:szCs w:val="22"/>
        </w:rPr>
        <w:t>Prostory hřiště nelze využívat jako toalety.</w:t>
      </w:r>
    </w:p>
    <w:p w14:paraId="24ECE251" w14:textId="0BD0AA99" w:rsidR="008625D5" w:rsidRPr="008625D5" w:rsidRDefault="008625D5" w:rsidP="008625D5">
      <w:pPr>
        <w:pStyle w:val="Odstavecseseznamem"/>
        <w:numPr>
          <w:ilvl w:val="1"/>
          <w:numId w:val="1"/>
        </w:numPr>
        <w:rPr>
          <w:rFonts w:ascii="Times New Roman" w:hAnsi="Times New Roman" w:cs="Times New Roman"/>
          <w:sz w:val="22"/>
          <w:szCs w:val="22"/>
        </w:rPr>
      </w:pPr>
      <w:r w:rsidRPr="008625D5">
        <w:rPr>
          <w:rFonts w:ascii="Times New Roman" w:hAnsi="Times New Roman" w:cs="Times New Roman"/>
          <w:sz w:val="22"/>
          <w:szCs w:val="22"/>
        </w:rPr>
        <w:t>V prostoru hřiště se nebude provádět živá hudební produkce, ani se zde nesmí pouštět reprodukovaná hudba</w:t>
      </w:r>
    </w:p>
    <w:p w14:paraId="6B18A9CD" w14:textId="7358BA63" w:rsidR="008625D5" w:rsidRPr="008625D5" w:rsidRDefault="008625D5" w:rsidP="008625D5">
      <w:pPr>
        <w:pStyle w:val="Odstavecseseznamem"/>
        <w:numPr>
          <w:ilvl w:val="1"/>
          <w:numId w:val="1"/>
        </w:numPr>
        <w:rPr>
          <w:rFonts w:ascii="Times New Roman" w:hAnsi="Times New Roman" w:cs="Times New Roman"/>
          <w:sz w:val="22"/>
          <w:szCs w:val="22"/>
        </w:rPr>
      </w:pPr>
      <w:r w:rsidRPr="008625D5">
        <w:rPr>
          <w:rFonts w:ascii="Times New Roman" w:hAnsi="Times New Roman" w:cs="Times New Roman"/>
          <w:sz w:val="22"/>
          <w:szCs w:val="22"/>
        </w:rPr>
        <w:t xml:space="preserve">Do prostoru hřiště </w:t>
      </w:r>
      <w:r w:rsidRPr="00036B7C">
        <w:rPr>
          <w:rFonts w:ascii="Times New Roman" w:hAnsi="Times New Roman" w:cs="Times New Roman"/>
          <w:b/>
          <w:bCs/>
          <w:sz w:val="22"/>
          <w:szCs w:val="22"/>
        </w:rPr>
        <w:t>není dovoleno vodit zvířata</w:t>
      </w:r>
      <w:r w:rsidRPr="008625D5">
        <w:rPr>
          <w:rFonts w:ascii="Times New Roman" w:hAnsi="Times New Roman" w:cs="Times New Roman"/>
          <w:sz w:val="22"/>
          <w:szCs w:val="22"/>
        </w:rPr>
        <w:t xml:space="preserve">, přinášet jiné hračky, nosit jídlo, pití (ve skleněných nebo jinak rozbitných nádobách, které tvoří střepy) nebo ostatní věci. Při používání herních prvků a provozování jiných </w:t>
      </w:r>
      <w:r w:rsidR="00036B7C" w:rsidRPr="008625D5">
        <w:rPr>
          <w:rFonts w:ascii="Times New Roman" w:hAnsi="Times New Roman" w:cs="Times New Roman"/>
          <w:sz w:val="22"/>
          <w:szCs w:val="22"/>
        </w:rPr>
        <w:t>pohybových</w:t>
      </w:r>
      <w:r w:rsidRPr="008625D5">
        <w:rPr>
          <w:rFonts w:ascii="Times New Roman" w:hAnsi="Times New Roman" w:cs="Times New Roman"/>
          <w:sz w:val="22"/>
          <w:szCs w:val="22"/>
        </w:rPr>
        <w:t xml:space="preserve"> aktivit je uživatelů hřiště zakázána konzumace nápojů a </w:t>
      </w:r>
      <w:r w:rsidR="00036B7C" w:rsidRPr="008625D5">
        <w:rPr>
          <w:rFonts w:ascii="Times New Roman" w:hAnsi="Times New Roman" w:cs="Times New Roman"/>
          <w:sz w:val="22"/>
          <w:szCs w:val="22"/>
        </w:rPr>
        <w:t>potravin</w:t>
      </w:r>
      <w:r w:rsidRPr="008625D5">
        <w:rPr>
          <w:rFonts w:ascii="Times New Roman" w:hAnsi="Times New Roman" w:cs="Times New Roman"/>
          <w:sz w:val="22"/>
          <w:szCs w:val="22"/>
        </w:rPr>
        <w:t xml:space="preserve"> z důvodu nebezpečí jejich vdechnutí.</w:t>
      </w:r>
    </w:p>
    <w:p w14:paraId="40D27138" w14:textId="08F70F24" w:rsidR="008625D5" w:rsidRPr="008625D5" w:rsidRDefault="008625D5" w:rsidP="008625D5">
      <w:pPr>
        <w:pStyle w:val="Odstavecseseznamem"/>
        <w:numPr>
          <w:ilvl w:val="1"/>
          <w:numId w:val="1"/>
        </w:numPr>
        <w:rPr>
          <w:rFonts w:ascii="Times New Roman" w:hAnsi="Times New Roman" w:cs="Times New Roman"/>
          <w:sz w:val="22"/>
          <w:szCs w:val="22"/>
        </w:rPr>
      </w:pPr>
      <w:r w:rsidRPr="008625D5">
        <w:rPr>
          <w:rFonts w:ascii="Times New Roman" w:hAnsi="Times New Roman" w:cs="Times New Roman"/>
          <w:sz w:val="22"/>
          <w:szCs w:val="22"/>
        </w:rPr>
        <w:t>Návštěvníci jsou povinni udržovat v prostorách hřiště čistotu</w:t>
      </w:r>
      <w:r w:rsidR="00036B7C">
        <w:rPr>
          <w:rFonts w:ascii="Times New Roman" w:hAnsi="Times New Roman" w:cs="Times New Roman"/>
          <w:sz w:val="22"/>
          <w:szCs w:val="22"/>
        </w:rPr>
        <w:t>.</w:t>
      </w:r>
      <w:r w:rsidRPr="008625D5">
        <w:rPr>
          <w:rFonts w:ascii="Times New Roman" w:hAnsi="Times New Roman" w:cs="Times New Roman"/>
          <w:sz w:val="22"/>
          <w:szCs w:val="22"/>
        </w:rPr>
        <w:t xml:space="preserve"> Pomůže nám, pokud veškeré závady sdělíte majiteli hřiště – Obec Koberovy, telefon 483 389 346.</w:t>
      </w:r>
    </w:p>
    <w:p w14:paraId="3EFAF4C4" w14:textId="6CFBB66F" w:rsidR="008625D5" w:rsidRDefault="008625D5" w:rsidP="008625D5">
      <w:pPr>
        <w:rPr>
          <w:rFonts w:ascii="Times New Roman" w:hAnsi="Times New Roman" w:cs="Times New Roman"/>
          <w:sz w:val="22"/>
          <w:szCs w:val="22"/>
        </w:rPr>
      </w:pPr>
      <w:r w:rsidRPr="008625D5">
        <w:rPr>
          <w:rFonts w:ascii="Times New Roman" w:hAnsi="Times New Roman" w:cs="Times New Roman"/>
          <w:sz w:val="22"/>
          <w:szCs w:val="22"/>
        </w:rPr>
        <w:t xml:space="preserve">Děkujeme Vám za spolupráci při zajištění </w:t>
      </w:r>
      <w:r w:rsidR="00036B7C" w:rsidRPr="008625D5">
        <w:rPr>
          <w:rFonts w:ascii="Times New Roman" w:hAnsi="Times New Roman" w:cs="Times New Roman"/>
          <w:sz w:val="22"/>
          <w:szCs w:val="22"/>
        </w:rPr>
        <w:t>bezpečnosti</w:t>
      </w:r>
      <w:r w:rsidRPr="008625D5">
        <w:rPr>
          <w:rFonts w:ascii="Times New Roman" w:hAnsi="Times New Roman" w:cs="Times New Roman"/>
          <w:sz w:val="22"/>
          <w:szCs w:val="22"/>
        </w:rPr>
        <w:t>, čistoty a hygienické nezávadnosti dětského hřiště.</w:t>
      </w:r>
    </w:p>
    <w:p w14:paraId="40474449" w14:textId="1A741BEC" w:rsidR="00036B7C" w:rsidRDefault="00036B7C" w:rsidP="00036B7C">
      <w:pPr>
        <w:jc w:val="center"/>
        <w:rPr>
          <w:rFonts w:ascii="Times New Roman" w:hAnsi="Times New Roman" w:cs="Times New Roman"/>
          <w:b/>
          <w:bCs/>
          <w:sz w:val="22"/>
          <w:szCs w:val="22"/>
        </w:rPr>
      </w:pPr>
      <w:r w:rsidRPr="00036B7C">
        <w:rPr>
          <w:rFonts w:ascii="Times New Roman" w:hAnsi="Times New Roman" w:cs="Times New Roman"/>
          <w:b/>
          <w:bCs/>
          <w:sz w:val="22"/>
          <w:szCs w:val="22"/>
        </w:rPr>
        <w:t>K zajištění bezpečnosti přispějete i tím, že chování občanů v rozporu s návštěvním řádem obratem nahlásíte na nejbližší služebnu Policie ČR.</w:t>
      </w: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3485"/>
        <w:gridCol w:w="3485"/>
        <w:gridCol w:w="3486"/>
      </w:tblGrid>
      <w:tr w:rsidR="00036B7C" w14:paraId="65A74428" w14:textId="77777777" w:rsidTr="00036B7C">
        <w:tc>
          <w:tcPr>
            <w:tcW w:w="3485" w:type="dxa"/>
          </w:tcPr>
          <w:p w14:paraId="0C52B27D" w14:textId="12794DB8" w:rsidR="00036B7C" w:rsidRDefault="00036B7C" w:rsidP="00036B7C">
            <w:pPr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Hasiči</w:t>
            </w:r>
          </w:p>
        </w:tc>
        <w:tc>
          <w:tcPr>
            <w:tcW w:w="3485" w:type="dxa"/>
          </w:tcPr>
          <w:p w14:paraId="5B96294B" w14:textId="50DDDCE5" w:rsidR="00036B7C" w:rsidRDefault="00036B7C" w:rsidP="00036B7C">
            <w:pPr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Záchranná služba</w:t>
            </w:r>
          </w:p>
        </w:tc>
        <w:tc>
          <w:tcPr>
            <w:tcW w:w="3486" w:type="dxa"/>
          </w:tcPr>
          <w:p w14:paraId="2ABB11D1" w14:textId="33991E08" w:rsidR="00036B7C" w:rsidRDefault="00036B7C" w:rsidP="00036B7C">
            <w:pPr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Policie ČR</w:t>
            </w:r>
          </w:p>
        </w:tc>
      </w:tr>
      <w:tr w:rsidR="00036B7C" w14:paraId="2E63483E" w14:textId="77777777" w:rsidTr="00036B7C">
        <w:tc>
          <w:tcPr>
            <w:tcW w:w="3485" w:type="dxa"/>
          </w:tcPr>
          <w:p w14:paraId="5CEEAC70" w14:textId="00ABB25A" w:rsidR="00036B7C" w:rsidRDefault="00036B7C" w:rsidP="00036B7C">
            <w:pPr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150</w:t>
            </w:r>
          </w:p>
        </w:tc>
        <w:tc>
          <w:tcPr>
            <w:tcW w:w="3485" w:type="dxa"/>
          </w:tcPr>
          <w:p w14:paraId="4B5A32D5" w14:textId="141B5C34" w:rsidR="00036B7C" w:rsidRDefault="00036B7C" w:rsidP="00036B7C">
            <w:pPr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155</w:t>
            </w:r>
          </w:p>
        </w:tc>
        <w:tc>
          <w:tcPr>
            <w:tcW w:w="3486" w:type="dxa"/>
          </w:tcPr>
          <w:p w14:paraId="5E5CEFAA" w14:textId="48C653D7" w:rsidR="00036B7C" w:rsidRDefault="00036B7C" w:rsidP="00036B7C">
            <w:pPr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158</w:t>
            </w:r>
          </w:p>
        </w:tc>
      </w:tr>
    </w:tbl>
    <w:p w14:paraId="447ED75F" w14:textId="77777777" w:rsidR="00036B7C" w:rsidRPr="00036B7C" w:rsidRDefault="00036B7C" w:rsidP="00036B7C">
      <w:pPr>
        <w:jc w:val="center"/>
        <w:rPr>
          <w:rFonts w:ascii="Times New Roman" w:hAnsi="Times New Roman" w:cs="Times New Roman"/>
          <w:b/>
          <w:bCs/>
          <w:sz w:val="22"/>
          <w:szCs w:val="22"/>
        </w:rPr>
      </w:pPr>
    </w:p>
    <w:p w14:paraId="61A51144" w14:textId="2470559E" w:rsidR="008625D5" w:rsidRDefault="00036B7C" w:rsidP="008625D5">
      <w:pPr>
        <w:ind w:left="360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                                                                                                  Pavel Pospíšil</w:t>
      </w:r>
      <w:r>
        <w:rPr>
          <w:rFonts w:ascii="Times New Roman" w:hAnsi="Times New Roman" w:cs="Times New Roman"/>
          <w:sz w:val="22"/>
          <w:szCs w:val="22"/>
        </w:rPr>
        <w:br/>
        <w:t xml:space="preserve">                                                                                                  starosta</w:t>
      </w:r>
    </w:p>
    <w:p w14:paraId="01C05B00" w14:textId="32FD8FED" w:rsidR="00036B7C" w:rsidRPr="008625D5" w:rsidRDefault="00036B7C" w:rsidP="008625D5">
      <w:pPr>
        <w:ind w:left="360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                                                   </w:t>
      </w:r>
    </w:p>
    <w:sectPr w:rsidR="00036B7C" w:rsidRPr="008625D5" w:rsidSect="008625D5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3A00CBE"/>
    <w:multiLevelType w:val="multilevel"/>
    <w:tmpl w:val="18B2DAD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35" w:hanging="37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num w:numId="1" w16cid:durableId="209527454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3134C"/>
    <w:rsid w:val="00036B7C"/>
    <w:rsid w:val="0043134C"/>
    <w:rsid w:val="007345B0"/>
    <w:rsid w:val="007C2816"/>
    <w:rsid w:val="008625D5"/>
    <w:rsid w:val="008D16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C08757"/>
  <w15:chartTrackingRefBased/>
  <w15:docId w15:val="{51F35A2E-F3B8-41E5-A77C-39C628B4DC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cs-CZ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43134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43134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43134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43134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43134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43134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43134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43134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43134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43134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43134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43134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43134C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43134C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43134C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43134C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43134C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43134C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43134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43134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43134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43134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43134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43134C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43134C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43134C"/>
    <w:rPr>
      <w:i/>
      <w:iCs/>
      <w:color w:val="0F4761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43134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43134C"/>
    <w:rPr>
      <w:i/>
      <w:iCs/>
      <w:color w:val="0F4761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43134C"/>
    <w:rPr>
      <w:b/>
      <w:bCs/>
      <w:smallCaps/>
      <w:color w:val="0F4761" w:themeColor="accent1" w:themeShade="BF"/>
      <w:spacing w:val="5"/>
    </w:rPr>
  </w:style>
  <w:style w:type="table" w:styleId="Mkatabulky">
    <w:name w:val="Table Grid"/>
    <w:basedOn w:val="Normlntabulka"/>
    <w:uiPriority w:val="39"/>
    <w:rsid w:val="00036B7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1</Pages>
  <Words>400</Words>
  <Characters>2361</Characters>
  <Application>Microsoft Office Word</Application>
  <DocSecurity>0</DocSecurity>
  <Lines>19</Lines>
  <Paragraphs>5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OBEC KOBEROVY</dc:creator>
  <cp:keywords/>
  <dc:description/>
  <cp:lastModifiedBy>OBEC KOBEROVY</cp:lastModifiedBy>
  <cp:revision>3</cp:revision>
  <dcterms:created xsi:type="dcterms:W3CDTF">2024-09-25T07:09:00Z</dcterms:created>
  <dcterms:modified xsi:type="dcterms:W3CDTF">2024-09-25T07:37:00Z</dcterms:modified>
</cp:coreProperties>
</file>